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41" w:rsidRDefault="00B96E0E">
      <w:pPr>
        <w:numPr>
          <w:ilvl w:val="0"/>
          <w:numId w:val="1"/>
        </w:numPr>
        <w:ind w:hanging="15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-227837</wp:posOffset>
            </wp:positionH>
            <wp:positionV relativeFrom="paragraph">
              <wp:posOffset>-5532663</wp:posOffset>
            </wp:positionV>
            <wp:extent cx="10421113" cy="5230369"/>
            <wp:effectExtent l="0" t="0" r="0" b="0"/>
            <wp:wrapTopAndBottom/>
            <wp:docPr id="5114" name="Picture 5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4" name="Picture 5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1113" cy="523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Hauptgebäude (Verwaltung) (1a Pförtner)</w:t>
      </w:r>
    </w:p>
    <w:p w:rsidR="00924F41" w:rsidRDefault="00B96E0E">
      <w:pPr>
        <w:numPr>
          <w:ilvl w:val="0"/>
          <w:numId w:val="1"/>
        </w:numPr>
        <w:ind w:hanging="158"/>
      </w:pPr>
      <w:r>
        <w:t>Hörsaal-Trakt (Hörsäle 1-3 / Seminarraum 10)</w:t>
      </w:r>
    </w:p>
    <w:p w:rsidR="00924F41" w:rsidRDefault="00B96E0E">
      <w:pPr>
        <w:numPr>
          <w:ilvl w:val="0"/>
          <w:numId w:val="1"/>
        </w:numPr>
        <w:ind w:hanging="158"/>
      </w:pPr>
      <w:r>
        <w:t>Nordhallen (Hallen 21-24)</w:t>
      </w:r>
    </w:p>
    <w:p w:rsidR="00924F41" w:rsidRDefault="00B96E0E">
      <w:pPr>
        <w:ind w:left="-5"/>
      </w:pPr>
      <w:r>
        <w:t xml:space="preserve">                   (Geräteturnen / Ballspiele / Mehrzweckhalle)</w:t>
      </w:r>
    </w:p>
    <w:p w:rsidR="00924F41" w:rsidRDefault="00B96E0E">
      <w:pPr>
        <w:numPr>
          <w:ilvl w:val="0"/>
          <w:numId w:val="1"/>
        </w:numPr>
        <w:ind w:hanging="158"/>
      </w:pPr>
      <w:r>
        <w:t>Institutsgebäude I (Seminarräume 04-09)</w:t>
      </w:r>
    </w:p>
    <w:p w:rsidR="00924F41" w:rsidRDefault="00B96E0E">
      <w:pPr>
        <w:numPr>
          <w:ilvl w:val="0"/>
          <w:numId w:val="1"/>
        </w:numPr>
        <w:ind w:hanging="158"/>
      </w:pPr>
      <w:r>
        <w:t>Institutsgebäude III (Pressestelle / Universitäre Weiterbildung)</w:t>
      </w:r>
    </w:p>
    <w:p w:rsidR="00924F41" w:rsidRDefault="00B96E0E">
      <w:pPr>
        <w:numPr>
          <w:ilvl w:val="0"/>
          <w:numId w:val="1"/>
        </w:numPr>
        <w:ind w:hanging="158"/>
      </w:pPr>
      <w:r>
        <w:lastRenderedPageBreak/>
        <w:t xml:space="preserve">Leichtathletikzentrum (Hallen 18-20 / Seminarraum 01)                                 </w:t>
      </w:r>
      <w:proofErr w:type="gramStart"/>
      <w:r>
        <w:t xml:space="preserve">   (</w:t>
      </w:r>
      <w:proofErr w:type="gramEnd"/>
      <w:r>
        <w:t>Wurf-</w:t>
      </w:r>
      <w:proofErr w:type="spellStart"/>
      <w:r>
        <w:t>u.Hochsprung</w:t>
      </w:r>
      <w:proofErr w:type="spellEnd"/>
      <w:r>
        <w:t xml:space="preserve"> / Lauf-u. Weit                                     </w:t>
      </w:r>
      <w:proofErr w:type="spellStart"/>
      <w:r>
        <w:t>sprung</w:t>
      </w:r>
      <w:proofErr w:type="spellEnd"/>
      <w:r>
        <w:t xml:space="preserve"> / Kondition / Massageraum</w:t>
      </w:r>
      <w:r>
        <w:t>) 7 Zentralbibliothek der Sportwissenschaften</w:t>
      </w:r>
    </w:p>
    <w:p w:rsidR="00924F41" w:rsidRDefault="00B96E0E">
      <w:pPr>
        <w:ind w:left="-5"/>
      </w:pPr>
      <w:r>
        <w:t xml:space="preserve">8 Institutsgebäude II (Rechenzentrum / Digitales Medien                                 Zentrum / </w:t>
      </w:r>
      <w:proofErr w:type="spellStart"/>
      <w:r>
        <w:t>Hennes</w:t>
      </w:r>
      <w:proofErr w:type="spellEnd"/>
      <w:r>
        <w:t xml:space="preserve"> Weisweiler Akademie) 09 Studentenwohnheim (Turm)</w:t>
      </w:r>
    </w:p>
    <w:p w:rsidR="00924F41" w:rsidRDefault="00B96E0E">
      <w:pPr>
        <w:numPr>
          <w:ilvl w:val="0"/>
          <w:numId w:val="2"/>
        </w:numPr>
        <w:ind w:hanging="260"/>
      </w:pPr>
      <w:r>
        <w:t>Mensa / Cafeteria (Sport-Schießstand)</w:t>
      </w:r>
    </w:p>
    <w:p w:rsidR="00924F41" w:rsidRDefault="00B96E0E">
      <w:pPr>
        <w:numPr>
          <w:ilvl w:val="0"/>
          <w:numId w:val="2"/>
        </w:numPr>
        <w:ind w:hanging="260"/>
      </w:pPr>
      <w:r>
        <w:t>Werkstätten</w:t>
      </w:r>
    </w:p>
    <w:p w:rsidR="00924F41" w:rsidRDefault="00B96E0E">
      <w:pPr>
        <w:numPr>
          <w:ilvl w:val="0"/>
          <w:numId w:val="2"/>
        </w:numPr>
        <w:ind w:hanging="260"/>
      </w:pPr>
      <w:r>
        <w:t>Magazi</w:t>
      </w:r>
      <w:r>
        <w:t>nraum (Sportgeräte)</w:t>
      </w:r>
    </w:p>
    <w:p w:rsidR="00924F41" w:rsidRDefault="00B96E0E">
      <w:pPr>
        <w:numPr>
          <w:ilvl w:val="0"/>
          <w:numId w:val="2"/>
        </w:numPr>
        <w:ind w:hanging="260"/>
      </w:pPr>
      <w:r>
        <w:t>Wohn- und Lehrgangsheim</w:t>
      </w:r>
    </w:p>
    <w:p w:rsidR="00924F41" w:rsidRDefault="00B96E0E">
      <w:pPr>
        <w:numPr>
          <w:ilvl w:val="0"/>
          <w:numId w:val="2"/>
        </w:numPr>
        <w:ind w:hanging="260"/>
      </w:pPr>
      <w:r>
        <w:t>Institutsgebäude IV (Zentr. f. Olympische Studien / Carl u.</w:t>
      </w:r>
    </w:p>
    <w:p w:rsidR="00924F41" w:rsidRDefault="00B96E0E">
      <w:pPr>
        <w:ind w:left="-5"/>
      </w:pPr>
      <w:r>
        <w:t xml:space="preserve">                                  </w:t>
      </w:r>
      <w:proofErr w:type="spellStart"/>
      <w:r>
        <w:t>Liseselott</w:t>
      </w:r>
      <w:proofErr w:type="spellEnd"/>
      <w:r>
        <w:t xml:space="preserve"> Diem Archiv / Dt. Golf Archiv)</w:t>
      </w:r>
    </w:p>
    <w:p w:rsidR="00924F41" w:rsidRDefault="00B96E0E">
      <w:pPr>
        <w:numPr>
          <w:ilvl w:val="0"/>
          <w:numId w:val="2"/>
        </w:numPr>
        <w:ind w:hanging="260"/>
      </w:pPr>
      <w:r>
        <w:t>Musisches Forum (Halle 03 / Gymnastik, Rhythmik, Tanz)</w:t>
      </w:r>
    </w:p>
    <w:p w:rsidR="00924F41" w:rsidRDefault="00B96E0E">
      <w:pPr>
        <w:numPr>
          <w:ilvl w:val="0"/>
          <w:numId w:val="2"/>
        </w:numPr>
        <w:ind w:hanging="260"/>
      </w:pPr>
      <w:r>
        <w:t>Studentenwohnheime</w:t>
      </w:r>
    </w:p>
    <w:p w:rsidR="00924F41" w:rsidRDefault="00B96E0E">
      <w:pPr>
        <w:numPr>
          <w:ilvl w:val="0"/>
          <w:numId w:val="2"/>
        </w:numPr>
        <w:ind w:hanging="260"/>
      </w:pPr>
      <w:r>
        <w:t>Ha</w:t>
      </w:r>
      <w:r>
        <w:t>llen 01 und 02 (Geräteturnen)</w:t>
      </w:r>
    </w:p>
    <w:p w:rsidR="00924F41" w:rsidRDefault="00B96E0E">
      <w:pPr>
        <w:numPr>
          <w:ilvl w:val="0"/>
          <w:numId w:val="2"/>
        </w:numPr>
        <w:ind w:hanging="260"/>
      </w:pPr>
      <w:r>
        <w:t>Hallen 04 bis 07 (Gymnastik, Rhythmik, Tanz / Ballspiele /</w:t>
      </w:r>
    </w:p>
    <w:p w:rsidR="00924F41" w:rsidRDefault="00B96E0E">
      <w:pPr>
        <w:ind w:left="-5"/>
      </w:pPr>
      <w:r>
        <w:t xml:space="preserve">                               Mehrzweckhalle)</w:t>
      </w:r>
    </w:p>
    <w:p w:rsidR="00924F41" w:rsidRDefault="00B96E0E">
      <w:pPr>
        <w:numPr>
          <w:ilvl w:val="0"/>
          <w:numId w:val="2"/>
        </w:numPr>
        <w:ind w:hanging="260"/>
      </w:pPr>
      <w:r>
        <w:t xml:space="preserve">Halle 08 (Mehrzweckhalle) </w:t>
      </w:r>
    </w:p>
    <w:p w:rsidR="00924F41" w:rsidRDefault="00B96E0E">
      <w:pPr>
        <w:numPr>
          <w:ilvl w:val="0"/>
          <w:numId w:val="2"/>
        </w:numPr>
        <w:ind w:hanging="260"/>
      </w:pPr>
      <w:r>
        <w:t>Schwimmzentrum (Hallen 12 - 15 / Schwimm- u. Sprung-</w:t>
      </w:r>
    </w:p>
    <w:p w:rsidR="00924F41" w:rsidRDefault="00B96E0E">
      <w:pPr>
        <w:ind w:left="-5"/>
      </w:pPr>
      <w:r>
        <w:t xml:space="preserve">                                 halle /</w:t>
      </w:r>
      <w:r>
        <w:t xml:space="preserve"> Lehrbecken / Konditionshalle)</w:t>
      </w:r>
    </w:p>
    <w:p w:rsidR="00924F41" w:rsidRDefault="00B96E0E">
      <w:pPr>
        <w:numPr>
          <w:ilvl w:val="0"/>
          <w:numId w:val="2"/>
        </w:numPr>
        <w:ind w:hanging="260"/>
      </w:pPr>
      <w:r>
        <w:t>Leistungszentrum Hockey u. Judo (Hallen 16 und 17 /</w:t>
      </w:r>
    </w:p>
    <w:p w:rsidR="00924F41" w:rsidRDefault="00B96E0E">
      <w:pPr>
        <w:ind w:left="-5"/>
      </w:pPr>
      <w:r>
        <w:t xml:space="preserve">                                                       Seminarraum 02)</w:t>
      </w:r>
    </w:p>
    <w:p w:rsidR="00924F41" w:rsidRDefault="00B96E0E">
      <w:pPr>
        <w:numPr>
          <w:ilvl w:val="0"/>
          <w:numId w:val="2"/>
        </w:numPr>
        <w:ind w:hanging="260"/>
      </w:pPr>
      <w:r>
        <w:t>Gästehaus / Cafeteria</w:t>
      </w:r>
    </w:p>
    <w:p w:rsidR="00924F41" w:rsidRDefault="00B96E0E">
      <w:pPr>
        <w:numPr>
          <w:ilvl w:val="0"/>
          <w:numId w:val="2"/>
        </w:numPr>
        <w:ind w:hanging="260"/>
      </w:pPr>
      <w:proofErr w:type="spellStart"/>
      <w:r>
        <w:t>NetCologne</w:t>
      </w:r>
      <w:proofErr w:type="spellEnd"/>
      <w:r>
        <w:t xml:space="preserve"> Stadion (Seminarräume 13 bis 15 /</w:t>
      </w:r>
    </w:p>
    <w:p w:rsidR="00924F41" w:rsidRDefault="00B96E0E">
      <w:pPr>
        <w:ind w:left="-5"/>
      </w:pPr>
      <w:r>
        <w:t xml:space="preserve">                                    Leichtathletikanlage)</w:t>
      </w:r>
    </w:p>
    <w:p w:rsidR="00924F41" w:rsidRDefault="00B96E0E">
      <w:pPr>
        <w:numPr>
          <w:ilvl w:val="0"/>
          <w:numId w:val="2"/>
        </w:numPr>
        <w:ind w:hanging="260"/>
      </w:pPr>
      <w:r>
        <w:t>Hallen 09 und 10 (Mehrzweckhalle / Ballspiele)</w:t>
      </w:r>
    </w:p>
    <w:p w:rsidR="00924F41" w:rsidRDefault="00B96E0E">
      <w:pPr>
        <w:numPr>
          <w:ilvl w:val="0"/>
          <w:numId w:val="2"/>
        </w:numPr>
        <w:ind w:hanging="260"/>
      </w:pPr>
      <w:r>
        <w:t>Beachvolleyball Anlage</w:t>
      </w:r>
    </w:p>
    <w:p w:rsidR="00924F41" w:rsidRDefault="00B96E0E">
      <w:pPr>
        <w:numPr>
          <w:ilvl w:val="0"/>
          <w:numId w:val="2"/>
        </w:numPr>
        <w:ind w:hanging="260"/>
      </w:pPr>
      <w:r>
        <w:t>Institutsgebäude V</w:t>
      </w:r>
    </w:p>
    <w:p w:rsidR="00924F41" w:rsidRDefault="00B96E0E">
      <w:pPr>
        <w:numPr>
          <w:ilvl w:val="0"/>
          <w:numId w:val="2"/>
        </w:numPr>
        <w:ind w:hanging="260"/>
      </w:pPr>
      <w:r>
        <w:t>Haltestellen KVB</w:t>
      </w:r>
    </w:p>
    <w:sectPr w:rsidR="00924F41">
      <w:pgSz w:w="16800" w:h="11880" w:orient="landscape"/>
      <w:pgMar w:top="1440" w:right="314" w:bottom="1440" w:left="570" w:header="720" w:footer="720" w:gutter="0"/>
      <w:cols w:num="3" w:space="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1B21"/>
    <w:multiLevelType w:val="hybridMultilevel"/>
    <w:tmpl w:val="EDD808B2"/>
    <w:lvl w:ilvl="0" w:tplc="0EE602A6">
      <w:start w:val="1"/>
      <w:numFmt w:val="decimal"/>
      <w:lvlText w:val="%1"/>
      <w:lvlJc w:val="left"/>
      <w:pPr>
        <w:ind w:left="158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38428D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4AAA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D21D8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16095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D28F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8CF17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8E364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426B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2A1F40"/>
    <w:multiLevelType w:val="hybridMultilevel"/>
    <w:tmpl w:val="0498A732"/>
    <w:lvl w:ilvl="0" w:tplc="99E8EBD0">
      <w:start w:val="10"/>
      <w:numFmt w:val="decimal"/>
      <w:lvlText w:val="%1"/>
      <w:lvlJc w:val="left"/>
      <w:pPr>
        <w:ind w:left="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F2A8D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3427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BFA6F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9C8FD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BD8D2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08739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52AF9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BADBC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41"/>
    <w:rsid w:val="00924F41"/>
    <w:rsid w:val="00B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622D-5D24-4986-9FE8-50D456E9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8" w:lineRule="auto"/>
      <w:ind w:left="10" w:hanging="10"/>
    </w:pPr>
    <w:rPr>
      <w:rFonts w:ascii="Verdana" w:eastAsia="Verdana" w:hAnsi="Verdana" w:cs="Verdana"/>
      <w:color w:val="181717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Campus_kompl_09_neu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Campus_kompl_09_neu</dc:title>
  <dc:subject/>
  <dc:creator>Brigitte Ehrke</dc:creator>
  <cp:keywords/>
  <cp:lastModifiedBy>Brigitte Ehrke</cp:lastModifiedBy>
  <cp:revision>2</cp:revision>
  <dcterms:created xsi:type="dcterms:W3CDTF">2017-09-18T09:26:00Z</dcterms:created>
  <dcterms:modified xsi:type="dcterms:W3CDTF">2017-09-18T09:26:00Z</dcterms:modified>
</cp:coreProperties>
</file>